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ED38" w14:textId="2092A5AC" w:rsidR="00DB2427" w:rsidRDefault="00DB2427" w:rsidP="00842D99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8ED79" wp14:editId="00B8ED7A">
                <wp:simplePos x="0" y="0"/>
                <wp:positionH relativeFrom="column">
                  <wp:posOffset>5229225</wp:posOffset>
                </wp:positionH>
                <wp:positionV relativeFrom="paragraph">
                  <wp:posOffset>885825</wp:posOffset>
                </wp:positionV>
                <wp:extent cx="1000125" cy="9239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8ED81" w14:textId="77777777" w:rsidR="00DB2427" w:rsidRPr="00552F4C" w:rsidRDefault="00DB2427" w:rsidP="00DB242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52F4C">
                              <w:rPr>
                                <w:rFonts w:ascii="Times New Roman" w:hAnsi="Times New Roman"/>
                              </w:rPr>
                              <w:t>The Worshipful Company of Arbitrators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8ED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75pt;margin-top:69.75pt;width:78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" stroked="f">
                <v:textbox>
                  <w:txbxContent>
                    <w:p w14:paraId="00B8ED81" w14:textId="77777777" w:rsidR="00DB2427" w:rsidRPr="00552F4C" w:rsidRDefault="00DB2427" w:rsidP="00DB242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52F4C">
                        <w:rPr>
                          <w:rFonts w:ascii="Times New Roman" w:hAnsi="Times New Roman"/>
                        </w:rPr>
                        <w:t>The Worshipful Company of Arbitrators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B8ED7B" wp14:editId="00B8ED7C">
            <wp:extent cx="752475" cy="79057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8ED39" w14:textId="77777777" w:rsidR="00DB2427" w:rsidRDefault="00DB2427" w:rsidP="00F858A2">
      <w:pPr>
        <w:spacing w:after="0" w:line="240" w:lineRule="auto"/>
        <w:jc w:val="both"/>
        <w:rPr>
          <w:sz w:val="24"/>
          <w:szCs w:val="24"/>
        </w:rPr>
      </w:pPr>
    </w:p>
    <w:p w14:paraId="00B8ED3A" w14:textId="77777777" w:rsidR="00F858A2" w:rsidRDefault="00F858A2" w:rsidP="00F858A2">
      <w:pPr>
        <w:spacing w:after="0" w:line="240" w:lineRule="auto"/>
        <w:jc w:val="both"/>
        <w:rPr>
          <w:sz w:val="24"/>
          <w:szCs w:val="24"/>
        </w:rPr>
      </w:pPr>
    </w:p>
    <w:p w14:paraId="00B8ED3B" w14:textId="77777777" w:rsidR="00F858A2" w:rsidRDefault="00F858A2" w:rsidP="00F858A2">
      <w:pPr>
        <w:spacing w:after="0" w:line="240" w:lineRule="auto"/>
        <w:jc w:val="both"/>
        <w:rPr>
          <w:sz w:val="24"/>
          <w:szCs w:val="24"/>
        </w:rPr>
      </w:pPr>
    </w:p>
    <w:p w14:paraId="00B8ED3C" w14:textId="77777777" w:rsidR="00DB2427" w:rsidRPr="007B1DFE" w:rsidRDefault="00DB2427" w:rsidP="00253E29">
      <w:pPr>
        <w:spacing w:after="0" w:line="240" w:lineRule="auto"/>
        <w:jc w:val="both"/>
        <w:rPr>
          <w:color w:val="00B050"/>
          <w:sz w:val="36"/>
          <w:szCs w:val="36"/>
        </w:rPr>
      </w:pPr>
      <w:r w:rsidRPr="007B1DFE">
        <w:rPr>
          <w:color w:val="00B050"/>
          <w:sz w:val="36"/>
          <w:szCs w:val="36"/>
        </w:rPr>
        <w:t xml:space="preserve">The Worshipful Company of Arbitrators </w:t>
      </w:r>
    </w:p>
    <w:p w14:paraId="00B8ED3D" w14:textId="5E64C7D6" w:rsidR="00DB2427" w:rsidRPr="00253E29" w:rsidRDefault="00EB3851" w:rsidP="00253E29">
      <w:pPr>
        <w:spacing w:after="0" w:line="240" w:lineRule="auto"/>
        <w:jc w:val="center"/>
        <w:rPr>
          <w:color w:val="FFC000"/>
          <w:sz w:val="28"/>
          <w:szCs w:val="36"/>
        </w:rPr>
      </w:pPr>
      <w:r>
        <w:rPr>
          <w:color w:val="FFC000"/>
          <w:sz w:val="56"/>
          <w:szCs w:val="76"/>
        </w:rPr>
        <w:t xml:space="preserve">The </w:t>
      </w:r>
      <w:r w:rsidR="00C2289E">
        <w:rPr>
          <w:color w:val="FFC000"/>
          <w:sz w:val="56"/>
          <w:szCs w:val="76"/>
        </w:rPr>
        <w:t>Ninth</w:t>
      </w:r>
      <w:r>
        <w:rPr>
          <w:color w:val="FFC000"/>
          <w:sz w:val="56"/>
          <w:szCs w:val="76"/>
        </w:rPr>
        <w:t xml:space="preserve"> UK Mediation Skills Competition</w:t>
      </w:r>
      <w:r w:rsidR="00E72A06">
        <w:rPr>
          <w:color w:val="FFC000"/>
          <w:sz w:val="56"/>
          <w:szCs w:val="76"/>
        </w:rPr>
        <w:t xml:space="preserve"> 202</w:t>
      </w:r>
      <w:r w:rsidR="00C2289E">
        <w:rPr>
          <w:color w:val="FFC000"/>
          <w:sz w:val="56"/>
          <w:szCs w:val="76"/>
        </w:rPr>
        <w:t>4</w:t>
      </w:r>
    </w:p>
    <w:p w14:paraId="00B8ED3E" w14:textId="1FA4DF38" w:rsidR="00DB2427" w:rsidRPr="007B1DFE" w:rsidRDefault="00253E29" w:rsidP="00253E29">
      <w:pPr>
        <w:spacing w:after="0" w:line="240" w:lineRule="auto"/>
        <w:jc w:val="both"/>
        <w:rPr>
          <w:color w:val="00B050"/>
          <w:sz w:val="18"/>
          <w:szCs w:val="36"/>
        </w:rPr>
      </w:pPr>
      <w:r>
        <w:rPr>
          <w:color w:val="00B050"/>
          <w:sz w:val="36"/>
          <w:szCs w:val="36"/>
        </w:rPr>
        <w:t xml:space="preserve">Friday </w:t>
      </w:r>
      <w:r w:rsidR="00C2289E">
        <w:rPr>
          <w:color w:val="00B050"/>
          <w:sz w:val="36"/>
          <w:szCs w:val="36"/>
        </w:rPr>
        <w:t>19</w:t>
      </w:r>
      <w:r w:rsidR="00C2289E" w:rsidRPr="00C2289E">
        <w:rPr>
          <w:color w:val="00B050"/>
          <w:sz w:val="36"/>
          <w:szCs w:val="36"/>
          <w:vertAlign w:val="superscript"/>
        </w:rPr>
        <w:t>th</w:t>
      </w:r>
      <w:r w:rsidR="00C2289E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>Jan</w:t>
      </w:r>
      <w:r w:rsidR="00757D05">
        <w:rPr>
          <w:color w:val="00B050"/>
          <w:sz w:val="36"/>
          <w:szCs w:val="36"/>
        </w:rPr>
        <w:t xml:space="preserve">uary to Sunday </w:t>
      </w:r>
      <w:r w:rsidR="00C2289E">
        <w:rPr>
          <w:color w:val="00B050"/>
          <w:sz w:val="36"/>
          <w:szCs w:val="36"/>
        </w:rPr>
        <w:t>21</w:t>
      </w:r>
      <w:r w:rsidR="00C2289E" w:rsidRPr="00C2289E">
        <w:rPr>
          <w:color w:val="00B050"/>
          <w:sz w:val="36"/>
          <w:szCs w:val="36"/>
          <w:vertAlign w:val="superscript"/>
        </w:rPr>
        <w:t>st</w:t>
      </w:r>
      <w:r w:rsidR="00757D05">
        <w:rPr>
          <w:color w:val="00B050"/>
          <w:sz w:val="36"/>
          <w:szCs w:val="36"/>
        </w:rPr>
        <w:t xml:space="preserve"> January 20</w:t>
      </w:r>
      <w:r w:rsidR="00CC1411">
        <w:rPr>
          <w:color w:val="00B050"/>
          <w:sz w:val="36"/>
          <w:szCs w:val="36"/>
        </w:rPr>
        <w:t>2</w:t>
      </w:r>
      <w:r w:rsidR="00C2289E">
        <w:rPr>
          <w:color w:val="00B050"/>
          <w:sz w:val="36"/>
          <w:szCs w:val="36"/>
        </w:rPr>
        <w:t>4</w:t>
      </w:r>
    </w:p>
    <w:p w14:paraId="00B8ED3F" w14:textId="77777777" w:rsidR="00DB2427" w:rsidRPr="007B1DFE" w:rsidRDefault="00DB2427" w:rsidP="00253E29">
      <w:pPr>
        <w:spacing w:after="0" w:line="240" w:lineRule="auto"/>
        <w:jc w:val="center"/>
        <w:rPr>
          <w:b/>
          <w:color w:val="00B050"/>
          <w:sz w:val="36"/>
          <w:szCs w:val="36"/>
        </w:rPr>
      </w:pPr>
      <w:r w:rsidRPr="007B1DFE">
        <w:rPr>
          <w:b/>
          <w:color w:val="00B050"/>
          <w:sz w:val="36"/>
          <w:szCs w:val="36"/>
        </w:rPr>
        <w:t>ENTRY FORM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4"/>
        <w:gridCol w:w="4204"/>
      </w:tblGrid>
      <w:tr w:rsidR="00DB2427" w14:paraId="00B8ED43" w14:textId="77777777" w:rsidTr="00B96686">
        <w:tc>
          <w:tcPr>
            <w:tcW w:w="2819" w:type="pct"/>
          </w:tcPr>
          <w:p w14:paraId="00B8ED41" w14:textId="77777777" w:rsidR="00DB2427" w:rsidRPr="00D04B39" w:rsidRDefault="00DB2427" w:rsidP="009A5E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 w:rsidRPr="00D04B39">
              <w:rPr>
                <w:sz w:val="26"/>
                <w:szCs w:val="26"/>
              </w:rPr>
              <w:t>Name of UK University, College, Law School</w:t>
            </w:r>
            <w:r w:rsidR="009A5EA4">
              <w:rPr>
                <w:sz w:val="26"/>
                <w:szCs w:val="26"/>
              </w:rPr>
              <w:t xml:space="preserve">, Law Firm, </w:t>
            </w:r>
            <w:proofErr w:type="gramStart"/>
            <w:r w:rsidR="009A5EA4">
              <w:rPr>
                <w:sz w:val="26"/>
                <w:szCs w:val="26"/>
              </w:rPr>
              <w:t>Chambers</w:t>
            </w:r>
            <w:proofErr w:type="gramEnd"/>
            <w:r w:rsidRPr="00D04B39">
              <w:rPr>
                <w:sz w:val="26"/>
                <w:szCs w:val="26"/>
              </w:rPr>
              <w:t xml:space="preserve"> or Inn of Court</w:t>
            </w:r>
          </w:p>
        </w:tc>
        <w:tc>
          <w:tcPr>
            <w:tcW w:w="2181" w:type="pct"/>
            <w:tcBorders>
              <w:bottom w:val="dotted" w:sz="4" w:space="0" w:color="auto"/>
            </w:tcBorders>
          </w:tcPr>
          <w:p w14:paraId="00B8ED42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B2427" w14:paraId="00B8ED47" w14:textId="77777777" w:rsidTr="00B96686">
        <w:tc>
          <w:tcPr>
            <w:tcW w:w="2819" w:type="pct"/>
          </w:tcPr>
          <w:p w14:paraId="00B8ED44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  <w:p w14:paraId="00B8ED45" w14:textId="77777777" w:rsidR="00DB2427" w:rsidRPr="00D04B39" w:rsidRDefault="00DB2427" w:rsidP="00B966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 w:rsidRPr="00D04B39">
              <w:rPr>
                <w:sz w:val="26"/>
                <w:szCs w:val="26"/>
              </w:rPr>
              <w:t xml:space="preserve">Team Captain/Academic </w:t>
            </w:r>
            <w:r w:rsidR="00B96686" w:rsidRPr="00D04B39">
              <w:rPr>
                <w:sz w:val="26"/>
                <w:szCs w:val="26"/>
              </w:rPr>
              <w:t>R</w:t>
            </w:r>
            <w:r w:rsidRPr="00D04B39">
              <w:rPr>
                <w:sz w:val="26"/>
                <w:szCs w:val="26"/>
              </w:rPr>
              <w:t>epresentative</w:t>
            </w:r>
          </w:p>
        </w:tc>
        <w:tc>
          <w:tcPr>
            <w:tcW w:w="2181" w:type="pct"/>
            <w:tcBorders>
              <w:top w:val="dotted" w:sz="4" w:space="0" w:color="auto"/>
              <w:bottom w:val="dotted" w:sz="4" w:space="0" w:color="auto"/>
            </w:tcBorders>
          </w:tcPr>
          <w:p w14:paraId="00B8ED46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B2427" w14:paraId="00B8ED4B" w14:textId="77777777" w:rsidTr="00B96686">
        <w:tc>
          <w:tcPr>
            <w:tcW w:w="2819" w:type="pct"/>
          </w:tcPr>
          <w:p w14:paraId="00B8ED48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  <w:p w14:paraId="00B8ED49" w14:textId="77777777" w:rsidR="00DB2427" w:rsidRPr="00D04B39" w:rsidRDefault="00DB2427" w:rsidP="00DB2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 w:rsidRPr="00D04B39">
              <w:rPr>
                <w:sz w:val="26"/>
                <w:szCs w:val="26"/>
              </w:rPr>
              <w:t>Contact Details:</w:t>
            </w:r>
          </w:p>
        </w:tc>
        <w:tc>
          <w:tcPr>
            <w:tcW w:w="2181" w:type="pct"/>
            <w:tcBorders>
              <w:top w:val="dotted" w:sz="4" w:space="0" w:color="auto"/>
            </w:tcBorders>
          </w:tcPr>
          <w:p w14:paraId="00B8ED4A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B2427" w14:paraId="00B8ED4E" w14:textId="77777777" w:rsidTr="00B96686">
        <w:tc>
          <w:tcPr>
            <w:tcW w:w="2819" w:type="pct"/>
          </w:tcPr>
          <w:p w14:paraId="00B8ED4C" w14:textId="77777777" w:rsidR="00DB2427" w:rsidRPr="00D04B39" w:rsidRDefault="00DB2427" w:rsidP="00B96686">
            <w:pPr>
              <w:spacing w:after="0" w:line="240" w:lineRule="auto"/>
              <w:rPr>
                <w:sz w:val="26"/>
                <w:szCs w:val="26"/>
              </w:rPr>
            </w:pP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="00B96686" w:rsidRPr="00D04B39">
              <w:rPr>
                <w:sz w:val="26"/>
                <w:szCs w:val="26"/>
              </w:rPr>
              <w:tab/>
              <w:t xml:space="preserve">            </w:t>
            </w:r>
            <w:r w:rsidRPr="00D04B39">
              <w:rPr>
                <w:sz w:val="26"/>
                <w:szCs w:val="26"/>
              </w:rPr>
              <w:t>Email:</w:t>
            </w:r>
          </w:p>
        </w:tc>
        <w:tc>
          <w:tcPr>
            <w:tcW w:w="2181" w:type="pct"/>
            <w:tcBorders>
              <w:bottom w:val="dotted" w:sz="4" w:space="0" w:color="auto"/>
            </w:tcBorders>
          </w:tcPr>
          <w:p w14:paraId="00B8ED4D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B2427" w14:paraId="00B8ED51" w14:textId="77777777" w:rsidTr="00B96686">
        <w:tc>
          <w:tcPr>
            <w:tcW w:w="2819" w:type="pct"/>
          </w:tcPr>
          <w:p w14:paraId="00B8ED4F" w14:textId="14F0A31B" w:rsidR="00DB2427" w:rsidRPr="00D04B39" w:rsidRDefault="00DB2427" w:rsidP="007809FF">
            <w:pPr>
              <w:spacing w:after="0" w:line="240" w:lineRule="auto"/>
              <w:rPr>
                <w:sz w:val="26"/>
                <w:szCs w:val="26"/>
              </w:rPr>
            </w:pP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="00B96686" w:rsidRPr="00D04B39">
              <w:rPr>
                <w:sz w:val="26"/>
                <w:szCs w:val="26"/>
              </w:rPr>
              <w:t xml:space="preserve">                </w:t>
            </w:r>
            <w:r w:rsidRPr="00D04B39">
              <w:rPr>
                <w:sz w:val="26"/>
                <w:szCs w:val="26"/>
              </w:rPr>
              <w:t xml:space="preserve">Tel: </w:t>
            </w:r>
          </w:p>
        </w:tc>
        <w:tc>
          <w:tcPr>
            <w:tcW w:w="2181" w:type="pct"/>
            <w:tcBorders>
              <w:top w:val="dotted" w:sz="4" w:space="0" w:color="auto"/>
              <w:bottom w:val="dotted" w:sz="4" w:space="0" w:color="auto"/>
            </w:tcBorders>
          </w:tcPr>
          <w:p w14:paraId="00B8ED50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809FF" w14:paraId="7BF98150" w14:textId="77777777" w:rsidTr="00B96686">
        <w:tc>
          <w:tcPr>
            <w:tcW w:w="2819" w:type="pct"/>
          </w:tcPr>
          <w:p w14:paraId="681EF1A6" w14:textId="1B09B85C" w:rsidR="007809FF" w:rsidRPr="00D04B39" w:rsidRDefault="007809FF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81" w:type="pct"/>
            <w:tcBorders>
              <w:top w:val="dotted" w:sz="4" w:space="0" w:color="auto"/>
              <w:bottom w:val="dotted" w:sz="4" w:space="0" w:color="auto"/>
            </w:tcBorders>
          </w:tcPr>
          <w:p w14:paraId="06295DA0" w14:textId="1C6EB2D8" w:rsidR="007809FF" w:rsidRPr="00D04B39" w:rsidRDefault="007809FF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B2427" w14:paraId="00B8ED55" w14:textId="77777777" w:rsidTr="00B96686">
        <w:trPr>
          <w:trHeight w:val="600"/>
        </w:trPr>
        <w:tc>
          <w:tcPr>
            <w:tcW w:w="2819" w:type="pct"/>
            <w:vMerge w:val="restart"/>
          </w:tcPr>
          <w:p w14:paraId="00B8ED52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  <w:p w14:paraId="00B8ED53" w14:textId="77777777" w:rsidR="00DB2427" w:rsidRPr="00D04B39" w:rsidRDefault="00DB2427" w:rsidP="00DB24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6"/>
              </w:rPr>
            </w:pPr>
            <w:r w:rsidRPr="00D04B39">
              <w:rPr>
                <w:sz w:val="26"/>
                <w:szCs w:val="26"/>
              </w:rPr>
              <w:t xml:space="preserve">Team Members </w:t>
            </w:r>
            <w:r w:rsidRPr="00D04B39">
              <w:rPr>
                <w:sz w:val="26"/>
                <w:szCs w:val="26"/>
              </w:rPr>
              <w:br/>
              <w:t>(Total of between two and four – not yet entitled to practice as lawyers)</w:t>
            </w:r>
          </w:p>
        </w:tc>
        <w:tc>
          <w:tcPr>
            <w:tcW w:w="2181" w:type="pct"/>
            <w:tcBorders>
              <w:top w:val="dotted" w:sz="4" w:space="0" w:color="auto"/>
              <w:bottom w:val="dotted" w:sz="4" w:space="0" w:color="auto"/>
            </w:tcBorders>
          </w:tcPr>
          <w:p w14:paraId="00B8ED54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B2427" w14:paraId="00B8ED58" w14:textId="77777777" w:rsidTr="00B96686">
        <w:trPr>
          <w:trHeight w:val="575"/>
        </w:trPr>
        <w:tc>
          <w:tcPr>
            <w:tcW w:w="2819" w:type="pct"/>
            <w:vMerge/>
          </w:tcPr>
          <w:p w14:paraId="00B8ED56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81" w:type="pct"/>
            <w:tcBorders>
              <w:top w:val="dotted" w:sz="4" w:space="0" w:color="auto"/>
              <w:bottom w:val="dotted" w:sz="4" w:space="0" w:color="auto"/>
            </w:tcBorders>
          </w:tcPr>
          <w:p w14:paraId="00B8ED57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B2427" w14:paraId="00B8ED5B" w14:textId="77777777" w:rsidTr="00B96686">
        <w:trPr>
          <w:trHeight w:val="575"/>
        </w:trPr>
        <w:tc>
          <w:tcPr>
            <w:tcW w:w="2819" w:type="pct"/>
            <w:vMerge/>
          </w:tcPr>
          <w:p w14:paraId="00B8ED59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81" w:type="pct"/>
            <w:tcBorders>
              <w:top w:val="dotted" w:sz="4" w:space="0" w:color="auto"/>
              <w:bottom w:val="dotted" w:sz="4" w:space="0" w:color="auto"/>
            </w:tcBorders>
          </w:tcPr>
          <w:p w14:paraId="00B8ED5A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B2427" w14:paraId="00B8ED5F" w14:textId="77777777" w:rsidTr="00B96686">
        <w:trPr>
          <w:trHeight w:val="573"/>
        </w:trPr>
        <w:tc>
          <w:tcPr>
            <w:tcW w:w="2819" w:type="pct"/>
          </w:tcPr>
          <w:p w14:paraId="00B8ED5C" w14:textId="77777777" w:rsidR="00B96686" w:rsidRPr="00D04B39" w:rsidRDefault="00B96686" w:rsidP="00B96686">
            <w:pPr>
              <w:pStyle w:val="ListParagraph"/>
              <w:spacing w:after="0" w:line="240" w:lineRule="auto"/>
              <w:ind w:left="360"/>
              <w:rPr>
                <w:sz w:val="26"/>
                <w:szCs w:val="26"/>
              </w:rPr>
            </w:pPr>
          </w:p>
        </w:tc>
        <w:tc>
          <w:tcPr>
            <w:tcW w:w="2181" w:type="pct"/>
            <w:tcBorders>
              <w:top w:val="dotted" w:sz="4" w:space="0" w:color="auto"/>
              <w:bottom w:val="dotted" w:sz="4" w:space="0" w:color="auto"/>
            </w:tcBorders>
          </w:tcPr>
          <w:p w14:paraId="00B8ED5D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  <w:p w14:paraId="00B8ED5E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53E29" w14:paraId="00B8ED62" w14:textId="77777777" w:rsidTr="00B96686">
        <w:tc>
          <w:tcPr>
            <w:tcW w:w="2819" w:type="pct"/>
          </w:tcPr>
          <w:p w14:paraId="00B8ED60" w14:textId="77777777" w:rsidR="00253E29" w:rsidRPr="00253E29" w:rsidRDefault="00253E29" w:rsidP="00253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Team Entering for the first time</w:t>
            </w:r>
          </w:p>
        </w:tc>
        <w:tc>
          <w:tcPr>
            <w:tcW w:w="2181" w:type="pct"/>
            <w:tcBorders>
              <w:top w:val="dotted" w:sz="4" w:space="0" w:color="auto"/>
            </w:tcBorders>
          </w:tcPr>
          <w:p w14:paraId="00B8ED61" w14:textId="77777777" w:rsidR="00253E29" w:rsidRPr="00D04B39" w:rsidRDefault="00253E29" w:rsidP="00253E2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YES/NO</w:t>
            </w:r>
          </w:p>
        </w:tc>
      </w:tr>
      <w:tr w:rsidR="00DB2427" w14:paraId="00B8ED69" w14:textId="77777777" w:rsidTr="00B96686">
        <w:tc>
          <w:tcPr>
            <w:tcW w:w="2819" w:type="pct"/>
          </w:tcPr>
          <w:p w14:paraId="00B8ED63" w14:textId="77777777" w:rsidR="00B96686" w:rsidRPr="00D04B39" w:rsidRDefault="00B96686" w:rsidP="00B96686">
            <w:pPr>
              <w:pStyle w:val="ListParagraph"/>
              <w:spacing w:after="0" w:line="240" w:lineRule="auto"/>
              <w:ind w:left="360"/>
              <w:rPr>
                <w:sz w:val="26"/>
                <w:szCs w:val="26"/>
              </w:rPr>
            </w:pPr>
          </w:p>
          <w:p w14:paraId="00B8ED64" w14:textId="70D11447" w:rsidR="00DB2427" w:rsidRPr="00D04B39" w:rsidRDefault="00B96686" w:rsidP="00B966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6"/>
              </w:rPr>
            </w:pPr>
            <w:r w:rsidRPr="00D04B39">
              <w:rPr>
                <w:sz w:val="26"/>
                <w:szCs w:val="26"/>
              </w:rPr>
              <w:t>Entry Fee (£</w:t>
            </w:r>
            <w:r w:rsidR="00134691">
              <w:rPr>
                <w:sz w:val="26"/>
                <w:szCs w:val="26"/>
              </w:rPr>
              <w:t>200.</w:t>
            </w:r>
            <w:r w:rsidRPr="00D04B39">
              <w:rPr>
                <w:sz w:val="26"/>
                <w:szCs w:val="26"/>
              </w:rPr>
              <w:t>00) to be paid to The Worshipful Company of Arbitrators</w:t>
            </w:r>
          </w:p>
        </w:tc>
        <w:tc>
          <w:tcPr>
            <w:tcW w:w="2181" w:type="pct"/>
            <w:tcBorders>
              <w:top w:val="dotted" w:sz="4" w:space="0" w:color="auto"/>
            </w:tcBorders>
          </w:tcPr>
          <w:p w14:paraId="00B8ED65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  <w:p w14:paraId="00B8ED66" w14:textId="77777777" w:rsidR="00B96686" w:rsidRDefault="00D04B39" w:rsidP="00DB242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By cheque or bank transfer to:</w:t>
            </w:r>
          </w:p>
          <w:p w14:paraId="00B8ED67" w14:textId="77777777" w:rsidR="00D04B39" w:rsidRDefault="00D04B39" w:rsidP="00DB242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RBS Account 23131113</w:t>
            </w:r>
          </w:p>
          <w:p w14:paraId="00B8ED68" w14:textId="34BE32A7" w:rsidR="00D04B39" w:rsidRPr="00D04B39" w:rsidRDefault="00D04B39" w:rsidP="00DB242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Sort Code: 16 00 15</w:t>
            </w:r>
            <w:r w:rsidR="00A756FA">
              <w:rPr>
                <w:sz w:val="26"/>
                <w:szCs w:val="26"/>
              </w:rPr>
              <w:t xml:space="preserve">. </w:t>
            </w:r>
            <w:r w:rsidR="00A756FA" w:rsidRPr="00234ED8">
              <w:rPr>
                <w:b/>
                <w:sz w:val="26"/>
                <w:szCs w:val="26"/>
              </w:rPr>
              <w:t>For BACS</w:t>
            </w:r>
            <w:r w:rsidR="00DE5448" w:rsidRPr="00234ED8">
              <w:rPr>
                <w:b/>
                <w:sz w:val="26"/>
                <w:szCs w:val="26"/>
              </w:rPr>
              <w:t xml:space="preserve"> payments please referen</w:t>
            </w:r>
            <w:r w:rsidR="003C4DFC" w:rsidRPr="00234ED8">
              <w:rPr>
                <w:b/>
                <w:sz w:val="26"/>
                <w:szCs w:val="26"/>
              </w:rPr>
              <w:t>ce ‘Name-MC202</w:t>
            </w:r>
            <w:r w:rsidR="00E46F79">
              <w:rPr>
                <w:b/>
                <w:sz w:val="26"/>
                <w:szCs w:val="26"/>
              </w:rPr>
              <w:t>4</w:t>
            </w:r>
            <w:r w:rsidR="003C4DFC" w:rsidRPr="00234ED8">
              <w:rPr>
                <w:b/>
                <w:sz w:val="26"/>
                <w:szCs w:val="26"/>
              </w:rPr>
              <w:t xml:space="preserve">’ </w:t>
            </w:r>
            <w:proofErr w:type="spellStart"/>
            <w:proofErr w:type="gramStart"/>
            <w:r w:rsidR="003C4DFC" w:rsidRPr="00234ED8">
              <w:rPr>
                <w:b/>
                <w:sz w:val="26"/>
                <w:szCs w:val="26"/>
              </w:rPr>
              <w:t>eg</w:t>
            </w:r>
            <w:proofErr w:type="spellEnd"/>
            <w:proofErr w:type="gramEnd"/>
            <w:r w:rsidR="009E4C02" w:rsidRPr="00234ED8">
              <w:rPr>
                <w:b/>
                <w:sz w:val="26"/>
                <w:szCs w:val="26"/>
              </w:rPr>
              <w:t xml:space="preserve"> ‘City</w:t>
            </w:r>
            <w:r w:rsidR="00234ED8" w:rsidRPr="00234ED8">
              <w:rPr>
                <w:b/>
                <w:sz w:val="26"/>
                <w:szCs w:val="26"/>
              </w:rPr>
              <w:t>-MC202</w:t>
            </w:r>
            <w:r w:rsidR="00E46F79">
              <w:rPr>
                <w:b/>
                <w:sz w:val="26"/>
                <w:szCs w:val="26"/>
              </w:rPr>
              <w:t>4</w:t>
            </w:r>
            <w:r w:rsidR="00234ED8" w:rsidRPr="00234ED8">
              <w:rPr>
                <w:b/>
                <w:sz w:val="26"/>
                <w:szCs w:val="26"/>
              </w:rPr>
              <w:t>’</w:t>
            </w:r>
          </w:p>
        </w:tc>
      </w:tr>
      <w:tr w:rsidR="00253E29" w14:paraId="00B8ED6C" w14:textId="77777777" w:rsidTr="00B96686">
        <w:tc>
          <w:tcPr>
            <w:tcW w:w="2819" w:type="pct"/>
          </w:tcPr>
          <w:p w14:paraId="00B8ED6A" w14:textId="09F046F1" w:rsidR="00253E29" w:rsidRPr="00253E29" w:rsidRDefault="00253E29" w:rsidP="00253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 agree to abide by the Rules of </w:t>
            </w:r>
            <w:r w:rsidR="00587352">
              <w:rPr>
                <w:sz w:val="26"/>
                <w:szCs w:val="26"/>
              </w:rPr>
              <w:t xml:space="preserve">the </w:t>
            </w:r>
            <w:r w:rsidR="00125725">
              <w:rPr>
                <w:sz w:val="26"/>
                <w:szCs w:val="26"/>
              </w:rPr>
              <w:t>UK</w:t>
            </w:r>
            <w:r>
              <w:rPr>
                <w:sz w:val="26"/>
                <w:szCs w:val="26"/>
              </w:rPr>
              <w:t xml:space="preserve"> </w:t>
            </w:r>
            <w:r w:rsidR="00125725">
              <w:rPr>
                <w:sz w:val="26"/>
                <w:szCs w:val="26"/>
              </w:rPr>
              <w:t>Mediation</w:t>
            </w:r>
            <w:r w:rsidR="00757D05">
              <w:rPr>
                <w:sz w:val="26"/>
                <w:szCs w:val="26"/>
              </w:rPr>
              <w:t xml:space="preserve"> Competition 20</w:t>
            </w:r>
            <w:r w:rsidR="00441BC6">
              <w:rPr>
                <w:sz w:val="26"/>
                <w:szCs w:val="26"/>
              </w:rPr>
              <w:t>2</w:t>
            </w:r>
            <w:r w:rsidR="0056581A">
              <w:rPr>
                <w:sz w:val="26"/>
                <w:szCs w:val="26"/>
              </w:rPr>
              <w:t>4</w:t>
            </w:r>
          </w:p>
        </w:tc>
        <w:tc>
          <w:tcPr>
            <w:tcW w:w="2181" w:type="pct"/>
            <w:tcBorders>
              <w:top w:val="dotted" w:sz="4" w:space="0" w:color="auto"/>
            </w:tcBorders>
          </w:tcPr>
          <w:p w14:paraId="00B8ED6B" w14:textId="77777777" w:rsidR="00253E29" w:rsidRPr="00D04B39" w:rsidRDefault="00253E29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B2427" w14:paraId="00B8ED6F" w14:textId="77777777" w:rsidTr="00F858A2">
        <w:tc>
          <w:tcPr>
            <w:tcW w:w="2819" w:type="pct"/>
          </w:tcPr>
          <w:p w14:paraId="00B8ED6D" w14:textId="77777777" w:rsidR="00B96686" w:rsidRPr="00D04B39" w:rsidRDefault="00B96686" w:rsidP="00DB2427">
            <w:pPr>
              <w:spacing w:after="0" w:line="240" w:lineRule="auto"/>
              <w:rPr>
                <w:sz w:val="26"/>
                <w:szCs w:val="26"/>
              </w:rPr>
            </w:pP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  <w:t>Signed:</w:t>
            </w:r>
          </w:p>
        </w:tc>
        <w:tc>
          <w:tcPr>
            <w:tcW w:w="2181" w:type="pct"/>
            <w:tcBorders>
              <w:bottom w:val="dotted" w:sz="4" w:space="0" w:color="auto"/>
            </w:tcBorders>
          </w:tcPr>
          <w:p w14:paraId="00B8ED6E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B2427" w14:paraId="00B8ED73" w14:textId="77777777" w:rsidTr="00F858A2">
        <w:tc>
          <w:tcPr>
            <w:tcW w:w="2819" w:type="pct"/>
          </w:tcPr>
          <w:p w14:paraId="00B8ED70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  <w:p w14:paraId="00B8ED71" w14:textId="77777777" w:rsidR="00B96686" w:rsidRPr="00D04B39" w:rsidRDefault="00B96686" w:rsidP="00DB2427">
            <w:pPr>
              <w:spacing w:after="0" w:line="240" w:lineRule="auto"/>
              <w:rPr>
                <w:sz w:val="26"/>
                <w:szCs w:val="26"/>
              </w:rPr>
            </w:pP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</w:r>
            <w:r w:rsidRPr="00D04B39">
              <w:rPr>
                <w:sz w:val="26"/>
                <w:szCs w:val="26"/>
              </w:rPr>
              <w:tab/>
              <w:t>Dated:</w:t>
            </w:r>
          </w:p>
        </w:tc>
        <w:tc>
          <w:tcPr>
            <w:tcW w:w="2181" w:type="pct"/>
            <w:tcBorders>
              <w:top w:val="dotted" w:sz="4" w:space="0" w:color="auto"/>
              <w:bottom w:val="dotted" w:sz="4" w:space="0" w:color="auto"/>
            </w:tcBorders>
          </w:tcPr>
          <w:p w14:paraId="00B8ED72" w14:textId="77777777" w:rsidR="00DB2427" w:rsidRPr="00D04B39" w:rsidRDefault="00DB2427" w:rsidP="00DB24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51C8B" w:rsidRPr="005D128D" w14:paraId="00B8ED77" w14:textId="77777777" w:rsidTr="00451C8B">
        <w:tc>
          <w:tcPr>
            <w:tcW w:w="5000" w:type="pct"/>
            <w:gridSpan w:val="2"/>
          </w:tcPr>
          <w:p w14:paraId="7C7D28DF" w14:textId="77777777" w:rsidR="00757D05" w:rsidRDefault="00451C8B" w:rsidP="00DB2427">
            <w:pPr>
              <w:spacing w:after="0" w:line="240" w:lineRule="auto"/>
              <w:rPr>
                <w:sz w:val="26"/>
                <w:szCs w:val="26"/>
              </w:rPr>
            </w:pPr>
            <w:r w:rsidRPr="00D04B39">
              <w:rPr>
                <w:b/>
                <w:sz w:val="26"/>
                <w:szCs w:val="26"/>
              </w:rPr>
              <w:t>Please return to</w:t>
            </w:r>
            <w:r w:rsidRPr="00D04B39">
              <w:rPr>
                <w:sz w:val="26"/>
                <w:szCs w:val="26"/>
              </w:rPr>
              <w:t>:</w:t>
            </w:r>
          </w:p>
          <w:p w14:paraId="00B8ED74" w14:textId="698B07F6" w:rsidR="00451C8B" w:rsidRDefault="00687F64" w:rsidP="00DB242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John Hammond</w:t>
            </w:r>
            <w:r w:rsidR="00451C8B" w:rsidRPr="00D04B39">
              <w:rPr>
                <w:sz w:val="26"/>
                <w:szCs w:val="26"/>
              </w:rPr>
              <w:t>, Clerk to the Worshipful Company of Arbitrators</w:t>
            </w:r>
          </w:p>
          <w:p w14:paraId="00B8ED75" w14:textId="29086F62" w:rsidR="00D04B39" w:rsidRPr="00D04B39" w:rsidRDefault="00416E38" w:rsidP="00DB242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56 Brompton Square, London, </w:t>
            </w:r>
            <w:r w:rsidR="008371A6">
              <w:rPr>
                <w:sz w:val="26"/>
                <w:szCs w:val="26"/>
              </w:rPr>
              <w:t>SW3 2AG</w:t>
            </w:r>
          </w:p>
          <w:p w14:paraId="00B8ED76" w14:textId="20AA8B5B" w:rsidR="007809FF" w:rsidRPr="00462DA3" w:rsidRDefault="00D04B39" w:rsidP="00FA2DCD">
            <w:pPr>
              <w:spacing w:after="0" w:line="240" w:lineRule="auto"/>
              <w:rPr>
                <w:sz w:val="26"/>
                <w:szCs w:val="26"/>
              </w:rPr>
            </w:pPr>
            <w:r w:rsidRPr="00462DA3">
              <w:rPr>
                <w:sz w:val="26"/>
                <w:szCs w:val="26"/>
              </w:rPr>
              <w:t xml:space="preserve">Email: </w:t>
            </w:r>
            <w:hyperlink r:id="rId12" w:history="1">
              <w:r w:rsidR="007809FF" w:rsidRPr="00462DA3">
                <w:rPr>
                  <w:rStyle w:val="Hyperlink"/>
                  <w:sz w:val="26"/>
                  <w:szCs w:val="26"/>
                </w:rPr>
                <w:t>clerk@arbitratorscompany.org</w:t>
              </w:r>
            </w:hyperlink>
            <w:r w:rsidRPr="00462DA3">
              <w:rPr>
                <w:rStyle w:val="Hyperlink"/>
                <w:sz w:val="26"/>
                <w:szCs w:val="26"/>
                <w:u w:val="none"/>
              </w:rPr>
              <w:t xml:space="preserve"> </w:t>
            </w:r>
            <w:r w:rsidRPr="00462DA3">
              <w:tab/>
              <w:t xml:space="preserve"> </w:t>
            </w:r>
            <w:r w:rsidR="00451C8B" w:rsidRPr="00462DA3">
              <w:rPr>
                <w:sz w:val="26"/>
                <w:szCs w:val="26"/>
              </w:rPr>
              <w:t xml:space="preserve">cc: </w:t>
            </w:r>
            <w:hyperlink r:id="rId13" w:history="1">
              <w:r w:rsidR="0056581A" w:rsidRPr="00B11BCC">
                <w:rPr>
                  <w:rStyle w:val="Hyperlink"/>
                  <w:sz w:val="26"/>
                  <w:szCs w:val="26"/>
                </w:rPr>
                <w:t xml:space="preserve"> grahamfchase@btinternet.com</w:t>
              </w:r>
            </w:hyperlink>
            <w:hyperlink r:id="rId14" w:history="1"/>
          </w:p>
        </w:tc>
      </w:tr>
    </w:tbl>
    <w:p w14:paraId="00B8ED78" w14:textId="77777777" w:rsidR="004F4400" w:rsidRPr="00462DA3" w:rsidRDefault="004F4400" w:rsidP="00D61C70"/>
    <w:sectPr w:rsidR="004F4400" w:rsidRPr="00462DA3" w:rsidSect="00253E29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3336" w14:textId="77777777" w:rsidR="00614AE4" w:rsidRDefault="00614AE4" w:rsidP="00F858A2">
      <w:pPr>
        <w:spacing w:after="0" w:line="240" w:lineRule="auto"/>
      </w:pPr>
      <w:r>
        <w:separator/>
      </w:r>
    </w:p>
  </w:endnote>
  <w:endnote w:type="continuationSeparator" w:id="0">
    <w:p w14:paraId="09CD7C02" w14:textId="77777777" w:rsidR="00614AE4" w:rsidRDefault="00614AE4" w:rsidP="00F8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618A" w14:textId="77777777" w:rsidR="00614AE4" w:rsidRDefault="00614AE4" w:rsidP="00F858A2">
      <w:pPr>
        <w:spacing w:after="0" w:line="240" w:lineRule="auto"/>
      </w:pPr>
      <w:r>
        <w:separator/>
      </w:r>
    </w:p>
  </w:footnote>
  <w:footnote w:type="continuationSeparator" w:id="0">
    <w:p w14:paraId="24AF7336" w14:textId="77777777" w:rsidR="00614AE4" w:rsidRDefault="00614AE4" w:rsidP="00F85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1A3"/>
    <w:multiLevelType w:val="hybridMultilevel"/>
    <w:tmpl w:val="9A9A7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E43C9"/>
    <w:multiLevelType w:val="hybridMultilevel"/>
    <w:tmpl w:val="517A1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863CA"/>
    <w:multiLevelType w:val="hybridMultilevel"/>
    <w:tmpl w:val="CF3C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9894611">
    <w:abstractNumId w:val="1"/>
  </w:num>
  <w:num w:numId="2" w16cid:durableId="940645817">
    <w:abstractNumId w:val="2"/>
  </w:num>
  <w:num w:numId="3" w16cid:durableId="179289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27"/>
    <w:rsid w:val="00125725"/>
    <w:rsid w:val="0013238B"/>
    <w:rsid w:val="00134691"/>
    <w:rsid w:val="00162C77"/>
    <w:rsid w:val="001D5603"/>
    <w:rsid w:val="00234ED8"/>
    <w:rsid w:val="00253E29"/>
    <w:rsid w:val="002C6E0C"/>
    <w:rsid w:val="00326E98"/>
    <w:rsid w:val="003C4DFC"/>
    <w:rsid w:val="00416E38"/>
    <w:rsid w:val="00441BC6"/>
    <w:rsid w:val="00451C8B"/>
    <w:rsid w:val="00462DA3"/>
    <w:rsid w:val="004F4400"/>
    <w:rsid w:val="00531A22"/>
    <w:rsid w:val="0056581A"/>
    <w:rsid w:val="00587352"/>
    <w:rsid w:val="0059071E"/>
    <w:rsid w:val="005D128D"/>
    <w:rsid w:val="00614AE4"/>
    <w:rsid w:val="00687F64"/>
    <w:rsid w:val="006968F8"/>
    <w:rsid w:val="006D62E9"/>
    <w:rsid w:val="00757D05"/>
    <w:rsid w:val="007809FF"/>
    <w:rsid w:val="007B1DFE"/>
    <w:rsid w:val="008371A6"/>
    <w:rsid w:val="00842D99"/>
    <w:rsid w:val="008A2C38"/>
    <w:rsid w:val="008F5B33"/>
    <w:rsid w:val="009A5EA4"/>
    <w:rsid w:val="009E4C02"/>
    <w:rsid w:val="00A756FA"/>
    <w:rsid w:val="00B12743"/>
    <w:rsid w:val="00B74ADE"/>
    <w:rsid w:val="00B96686"/>
    <w:rsid w:val="00C12BA3"/>
    <w:rsid w:val="00C2289E"/>
    <w:rsid w:val="00CC1411"/>
    <w:rsid w:val="00D04B39"/>
    <w:rsid w:val="00D33A32"/>
    <w:rsid w:val="00D61C70"/>
    <w:rsid w:val="00DB2427"/>
    <w:rsid w:val="00DE5448"/>
    <w:rsid w:val="00E36DAF"/>
    <w:rsid w:val="00E46F79"/>
    <w:rsid w:val="00E51DEE"/>
    <w:rsid w:val="00E72A06"/>
    <w:rsid w:val="00E9158D"/>
    <w:rsid w:val="00EB3851"/>
    <w:rsid w:val="00ED4EBA"/>
    <w:rsid w:val="00F02676"/>
    <w:rsid w:val="00F0275A"/>
    <w:rsid w:val="00F858A2"/>
    <w:rsid w:val="00FA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ED37"/>
  <w15:docId w15:val="{D840A5EC-6152-4F79-B691-07631936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27"/>
    <w:pPr>
      <w:spacing w:after="200" w:line="276" w:lineRule="auto"/>
    </w:pPr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27"/>
    <w:rPr>
      <w:rFonts w:ascii="Tahoma" w:eastAsiaTheme="minorEastAsi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DB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4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8A2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8A2"/>
    <w:rPr>
      <w:rFonts w:eastAsiaTheme="minorEastAsia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451C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9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grahamfchase@btinterne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arbitratorscompany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c@academy-expe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55DBFEB5115468880D8D032725B1A" ma:contentTypeVersion="11" ma:contentTypeDescription="Create a new document." ma:contentTypeScope="" ma:versionID="eaed038ab85828582c11a0c89a01f2ea">
  <xsd:schema xmlns:xsd="http://www.w3.org/2001/XMLSchema" xmlns:xs="http://www.w3.org/2001/XMLSchema" xmlns:p="http://schemas.microsoft.com/office/2006/metadata/properties" xmlns:ns3="6abbae8e-ad78-44c4-aab8-2bc150f6a45f" xmlns:ns4="44e73dd7-460f-461c-b3c7-5de19b829b08" targetNamespace="http://schemas.microsoft.com/office/2006/metadata/properties" ma:root="true" ma:fieldsID="5adc2be41bc7ddaa4c0b45dd71781780" ns3:_="" ns4:_="">
    <xsd:import namespace="6abbae8e-ad78-44c4-aab8-2bc150f6a45f"/>
    <xsd:import namespace="44e73dd7-460f-461c-b3c7-5de19b829b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ae8e-ad78-44c4-aab8-2bc150f6a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73dd7-460f-461c-b3c7-5de19b829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D83AE-A8A3-4368-8712-8D47BEF65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43BF07-3146-458B-BCAF-543ECF8111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F9324D-E117-4F9C-826B-5212E14E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ae8e-ad78-44c4-aab8-2bc150f6a45f"/>
    <ds:schemaRef ds:uri="44e73dd7-460f-461c-b3c7-5de19b829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4FC99-7956-42A1-9D5C-40E1E189F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Battersby</dc:creator>
  <cp:lastModifiedBy>Nicola Cohen</cp:lastModifiedBy>
  <cp:revision>19</cp:revision>
  <cp:lastPrinted>2015-12-02T15:52:00Z</cp:lastPrinted>
  <dcterms:created xsi:type="dcterms:W3CDTF">2019-08-02T11:16:00Z</dcterms:created>
  <dcterms:modified xsi:type="dcterms:W3CDTF">2023-06-29T16:58:00Z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0x0101006D755DBFEB5115468880D8D032725B1A</vt:lpwstr>
  </property>
</Properties>
</file>